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6B840" w14:textId="77777777" w:rsidR="00E422C1" w:rsidRDefault="00E422C1" w:rsidP="00F24607">
      <w:pPr>
        <w:pStyle w:val="NoSpacing"/>
        <w:jc w:val="center"/>
        <w:rPr>
          <w:rFonts w:ascii="Times New Roman" w:hAnsi="Times New Roman" w:cs="Times New Roman"/>
          <w:b/>
          <w:sz w:val="48"/>
          <w:szCs w:val="48"/>
        </w:rPr>
      </w:pPr>
      <w:r>
        <w:rPr>
          <w:rFonts w:ascii="Times New Roman" w:hAnsi="Times New Roman" w:cs="Times New Roman"/>
          <w:b/>
          <w:noProof/>
          <w:sz w:val="48"/>
          <w:szCs w:val="48"/>
          <w:lang w:eastAsia="en-GB"/>
        </w:rPr>
        <w:drawing>
          <wp:inline distT="0" distB="0" distL="0" distR="0" wp14:anchorId="24B205B4" wp14:editId="0C0FE887">
            <wp:extent cx="1022400" cy="1008000"/>
            <wp:effectExtent l="0" t="0" r="635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dge.jpeg.jpeg"/>
                    <pic:cNvPicPr/>
                  </pic:nvPicPr>
                  <pic:blipFill rotWithShape="1">
                    <a:blip r:embed="rId6" cstate="print">
                      <a:extLst>
                        <a:ext uri="{28A0092B-C50C-407E-A947-70E740481C1C}">
                          <a14:useLocalDpi xmlns:a14="http://schemas.microsoft.com/office/drawing/2010/main" val="0"/>
                        </a:ext>
                      </a:extLst>
                    </a:blip>
                    <a:srcRect l="13096" t="13741" r="8876" b="5518"/>
                    <a:stretch/>
                  </pic:blipFill>
                  <pic:spPr bwMode="auto">
                    <a:xfrm>
                      <a:off x="0" y="0"/>
                      <a:ext cx="1022400" cy="1008000"/>
                    </a:xfrm>
                    <a:prstGeom prst="rect">
                      <a:avLst/>
                    </a:prstGeom>
                    <a:ln>
                      <a:noFill/>
                    </a:ln>
                    <a:extLst>
                      <a:ext uri="{53640926-AAD7-44D8-BBD7-CCE9431645EC}">
                        <a14:shadowObscured xmlns:a14="http://schemas.microsoft.com/office/drawing/2010/main"/>
                      </a:ext>
                    </a:extLst>
                  </pic:spPr>
                </pic:pic>
              </a:graphicData>
            </a:graphic>
          </wp:inline>
        </w:drawing>
      </w:r>
    </w:p>
    <w:p w14:paraId="16075096" w14:textId="77777777" w:rsidR="00E422C1" w:rsidRPr="004D46CF" w:rsidRDefault="00E422C1" w:rsidP="00F24607">
      <w:pPr>
        <w:pStyle w:val="NoSpacing"/>
        <w:jc w:val="center"/>
        <w:rPr>
          <w:rFonts w:ascii="Times New Roman" w:hAnsi="Times New Roman" w:cs="Times New Roman"/>
          <w:b/>
          <w:sz w:val="16"/>
          <w:szCs w:val="16"/>
        </w:rPr>
      </w:pPr>
    </w:p>
    <w:p w14:paraId="31AB3C2C" w14:textId="27A6F99D" w:rsidR="00F24607" w:rsidRPr="009A7B87" w:rsidRDefault="00F24607" w:rsidP="00F24607">
      <w:pPr>
        <w:pStyle w:val="NoSpacing"/>
        <w:jc w:val="center"/>
        <w:rPr>
          <w:rFonts w:ascii="Times New Roman" w:hAnsi="Times New Roman" w:cs="Times New Roman"/>
          <w:b/>
          <w:sz w:val="36"/>
          <w:szCs w:val="36"/>
        </w:rPr>
      </w:pPr>
      <w:r w:rsidRPr="009A7B87">
        <w:rPr>
          <w:rFonts w:ascii="Times New Roman" w:hAnsi="Times New Roman" w:cs="Times New Roman"/>
          <w:b/>
          <w:sz w:val="36"/>
          <w:szCs w:val="36"/>
        </w:rPr>
        <w:t>WELSHPOOL TOWN FOOTBALL CLUB</w:t>
      </w:r>
    </w:p>
    <w:p w14:paraId="4BC2D473" w14:textId="0C5D2682" w:rsidR="00C12551" w:rsidRPr="009A7B87" w:rsidRDefault="00C12551" w:rsidP="00F24607">
      <w:pPr>
        <w:pStyle w:val="NoSpacing"/>
        <w:jc w:val="center"/>
        <w:rPr>
          <w:rFonts w:ascii="Times New Roman" w:hAnsi="Times New Roman" w:cs="Times New Roman"/>
          <w:b/>
          <w:sz w:val="16"/>
          <w:szCs w:val="16"/>
        </w:rPr>
      </w:pPr>
    </w:p>
    <w:p w14:paraId="2AB2B40C" w14:textId="0DF85CE1" w:rsidR="008F0287" w:rsidRPr="009A7B87" w:rsidRDefault="00C12551" w:rsidP="00B72DAB">
      <w:pPr>
        <w:pStyle w:val="NoSpacing"/>
        <w:jc w:val="center"/>
        <w:rPr>
          <w:rFonts w:ascii="Times New Roman" w:hAnsi="Times New Roman" w:cs="Times New Roman"/>
          <w:b/>
          <w:sz w:val="36"/>
          <w:szCs w:val="36"/>
        </w:rPr>
      </w:pPr>
      <w:r w:rsidRPr="009A7B87">
        <w:rPr>
          <w:rFonts w:ascii="Times New Roman" w:hAnsi="Times New Roman" w:cs="Times New Roman"/>
          <w:b/>
          <w:sz w:val="36"/>
          <w:szCs w:val="36"/>
        </w:rPr>
        <w:t>OFFICIAL NOTICE</w:t>
      </w:r>
      <w:r w:rsidR="009A7B87">
        <w:rPr>
          <w:rFonts w:ascii="Times New Roman" w:hAnsi="Times New Roman" w:cs="Times New Roman"/>
          <w:b/>
          <w:sz w:val="36"/>
          <w:szCs w:val="36"/>
        </w:rPr>
        <w:t xml:space="preserve">: </w:t>
      </w:r>
      <w:r w:rsidR="00B72DAB" w:rsidRPr="009A7B87">
        <w:rPr>
          <w:rFonts w:ascii="Times New Roman" w:hAnsi="Times New Roman" w:cs="Times New Roman"/>
          <w:b/>
          <w:sz w:val="36"/>
          <w:szCs w:val="36"/>
        </w:rPr>
        <w:t>GROUND REGULATIONS</w:t>
      </w:r>
    </w:p>
    <w:p w14:paraId="7DA9F1EE" w14:textId="7BB3405A" w:rsidR="00B72DAB" w:rsidRPr="009A7B87" w:rsidRDefault="00B72DAB" w:rsidP="00B72DAB">
      <w:pPr>
        <w:pStyle w:val="NoSpacing"/>
        <w:jc w:val="center"/>
        <w:rPr>
          <w:rFonts w:ascii="Times New Roman" w:hAnsi="Times New Roman" w:cs="Times New Roman"/>
          <w:b/>
          <w:sz w:val="16"/>
          <w:szCs w:val="16"/>
        </w:rPr>
      </w:pPr>
    </w:p>
    <w:p w14:paraId="4053242A" w14:textId="17210B09" w:rsidR="00B72DAB" w:rsidRDefault="00B72DAB" w:rsidP="005207F6">
      <w:pPr>
        <w:pStyle w:val="NoSpacing"/>
        <w:numPr>
          <w:ilvl w:val="0"/>
          <w:numId w:val="1"/>
        </w:numPr>
        <w:jc w:val="both"/>
        <w:rPr>
          <w:rFonts w:ascii="Times New Roman" w:hAnsi="Times New Roman" w:cs="Times New Roman"/>
          <w:sz w:val="24"/>
          <w:szCs w:val="24"/>
        </w:rPr>
      </w:pPr>
      <w:r w:rsidRPr="00B72DAB">
        <w:rPr>
          <w:rFonts w:ascii="Times New Roman" w:hAnsi="Times New Roman" w:cs="Times New Roman"/>
          <w:sz w:val="24"/>
          <w:szCs w:val="24"/>
        </w:rPr>
        <w:t>The Club Management reserves the right of admission to the Ground. On no account will admission be granted to a person who is the subject of a current Exclusion Order.</w:t>
      </w:r>
    </w:p>
    <w:p w14:paraId="69B128D1" w14:textId="77777777" w:rsidR="00B72DAB" w:rsidRPr="009A7B87" w:rsidRDefault="00B72DAB" w:rsidP="005207F6">
      <w:pPr>
        <w:pStyle w:val="NoSpacing"/>
        <w:ind w:left="720"/>
        <w:jc w:val="both"/>
        <w:rPr>
          <w:rFonts w:ascii="Times New Roman" w:hAnsi="Times New Roman" w:cs="Times New Roman"/>
          <w:sz w:val="16"/>
          <w:szCs w:val="16"/>
        </w:rPr>
      </w:pPr>
    </w:p>
    <w:p w14:paraId="114820DA" w14:textId="6321B8E6" w:rsidR="00B72DAB" w:rsidRDefault="00B72DAB" w:rsidP="005207F6">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All matches will be played in accordance with the Rules and Regulations of the Football Association of Wales and the Welsh Premier League and the Laws of the Game.</w:t>
      </w:r>
    </w:p>
    <w:p w14:paraId="5CA58A73" w14:textId="77777777" w:rsidR="00B72DAB" w:rsidRPr="009A7B87" w:rsidRDefault="00B72DAB" w:rsidP="005207F6">
      <w:pPr>
        <w:pStyle w:val="ListParagraph"/>
        <w:jc w:val="both"/>
        <w:rPr>
          <w:sz w:val="16"/>
          <w:szCs w:val="16"/>
        </w:rPr>
      </w:pPr>
    </w:p>
    <w:p w14:paraId="3E7654F2" w14:textId="2881637E" w:rsidR="00B72DAB" w:rsidRDefault="00B72DAB" w:rsidP="005207F6">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Play cannot be guaranteed to take place on any particular day or at any particular time and the Club management reserves the right to change its advertised fixtures without notice and liability.</w:t>
      </w:r>
    </w:p>
    <w:p w14:paraId="58832C17" w14:textId="77777777" w:rsidR="00B72DAB" w:rsidRPr="009A7B87" w:rsidRDefault="00B72DAB" w:rsidP="005207F6">
      <w:pPr>
        <w:pStyle w:val="ListParagraph"/>
        <w:jc w:val="both"/>
        <w:rPr>
          <w:sz w:val="16"/>
          <w:szCs w:val="16"/>
        </w:rPr>
      </w:pPr>
    </w:p>
    <w:p w14:paraId="5A06DCA9" w14:textId="4C061CB5" w:rsidR="00B72DAB" w:rsidRPr="009A7B87" w:rsidRDefault="00B72DAB" w:rsidP="00FE6DC7">
      <w:pPr>
        <w:pStyle w:val="NoSpacing"/>
        <w:numPr>
          <w:ilvl w:val="0"/>
          <w:numId w:val="1"/>
        </w:numPr>
        <w:jc w:val="both"/>
        <w:rPr>
          <w:szCs w:val="24"/>
        </w:rPr>
      </w:pPr>
      <w:r w:rsidRPr="009A7B87">
        <w:rPr>
          <w:rFonts w:ascii="Times New Roman" w:hAnsi="Times New Roman" w:cs="Times New Roman"/>
          <w:sz w:val="24"/>
          <w:szCs w:val="24"/>
        </w:rPr>
        <w:t xml:space="preserve">In the event of a match being postponed or abandoned, any refund of the admission charge will be at the sole discretion of the Club management. </w:t>
      </w:r>
    </w:p>
    <w:p w14:paraId="7FFCFF8A" w14:textId="77777777" w:rsidR="009A7B87" w:rsidRPr="009A7B87" w:rsidRDefault="009A7B87" w:rsidP="009A7B87">
      <w:pPr>
        <w:pStyle w:val="ListParagraph"/>
        <w:rPr>
          <w:sz w:val="16"/>
          <w:szCs w:val="16"/>
        </w:rPr>
      </w:pPr>
    </w:p>
    <w:p w14:paraId="5732FC53" w14:textId="597AC4A5" w:rsidR="00B72DAB" w:rsidRDefault="00B72DAB" w:rsidP="005207F6">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The Club Management reserves the right to refuse admission to the ground to, or to eject from the Ground, any person who refuses t</w:t>
      </w:r>
      <w:r w:rsidR="009A7B87">
        <w:rPr>
          <w:rFonts w:ascii="Times New Roman" w:hAnsi="Times New Roman" w:cs="Times New Roman"/>
          <w:sz w:val="24"/>
          <w:szCs w:val="24"/>
        </w:rPr>
        <w:t>o</w:t>
      </w:r>
      <w:r>
        <w:rPr>
          <w:rFonts w:ascii="Times New Roman" w:hAnsi="Times New Roman" w:cs="Times New Roman"/>
          <w:sz w:val="24"/>
          <w:szCs w:val="24"/>
        </w:rPr>
        <w:t xml:space="preserve"> be searched by any servant or agent of the Club or any Police Officer.</w:t>
      </w:r>
    </w:p>
    <w:p w14:paraId="29D8E61D" w14:textId="77777777" w:rsidR="00B72DAB" w:rsidRPr="009A7B87" w:rsidRDefault="00B72DAB" w:rsidP="005207F6">
      <w:pPr>
        <w:pStyle w:val="ListParagraph"/>
        <w:jc w:val="both"/>
        <w:rPr>
          <w:sz w:val="16"/>
          <w:szCs w:val="16"/>
          <w:lang w:val="en-GB"/>
        </w:rPr>
      </w:pPr>
    </w:p>
    <w:p w14:paraId="6075FF88" w14:textId="2D3DB068" w:rsidR="00B72DAB" w:rsidRDefault="00441325" w:rsidP="005207F6">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Fireworks, flares, smoke canisters, air horns, knives, bottles, glasses, cans, poles and any articles that may be used as weapon and/or compromise public safety are not permitted within the Ground.</w:t>
      </w:r>
    </w:p>
    <w:p w14:paraId="50A3AB0B" w14:textId="77777777" w:rsidR="00441325" w:rsidRPr="009A7B87" w:rsidRDefault="00441325" w:rsidP="005207F6">
      <w:pPr>
        <w:pStyle w:val="ListParagraph"/>
        <w:jc w:val="both"/>
        <w:rPr>
          <w:sz w:val="16"/>
          <w:szCs w:val="16"/>
        </w:rPr>
      </w:pPr>
    </w:p>
    <w:p w14:paraId="513746CB" w14:textId="46A1A7F9" w:rsidR="00441325" w:rsidRDefault="00441325" w:rsidP="005207F6">
      <w:pPr>
        <w:pStyle w:val="NoSpacing"/>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The following are offences under the Football (Offences) Act 1991 and are strictly forbidden: </w:t>
      </w:r>
    </w:p>
    <w:p w14:paraId="52B3AE14" w14:textId="6E2871B4" w:rsidR="00441325" w:rsidRDefault="00441325" w:rsidP="005207F6">
      <w:pPr>
        <w:pStyle w:val="ListParagraph"/>
        <w:numPr>
          <w:ilvl w:val="0"/>
          <w:numId w:val="2"/>
        </w:numPr>
        <w:jc w:val="both"/>
        <w:rPr>
          <w:szCs w:val="24"/>
        </w:rPr>
      </w:pPr>
      <w:r>
        <w:rPr>
          <w:szCs w:val="24"/>
        </w:rPr>
        <w:t>The throwing of any object within the Ground</w:t>
      </w:r>
    </w:p>
    <w:p w14:paraId="5173356E" w14:textId="3EA638F7" w:rsidR="00441325" w:rsidRDefault="00441325" w:rsidP="005207F6">
      <w:pPr>
        <w:pStyle w:val="ListParagraph"/>
        <w:numPr>
          <w:ilvl w:val="0"/>
          <w:numId w:val="2"/>
        </w:numPr>
        <w:jc w:val="both"/>
        <w:rPr>
          <w:szCs w:val="24"/>
        </w:rPr>
      </w:pPr>
      <w:r>
        <w:rPr>
          <w:szCs w:val="24"/>
        </w:rPr>
        <w:t>The use of foul and abusive language, obscene chanting or racial abuse towards any person.</w:t>
      </w:r>
    </w:p>
    <w:p w14:paraId="09E42F34" w14:textId="16B6591E" w:rsidR="00441325" w:rsidRDefault="00441325" w:rsidP="005207F6">
      <w:pPr>
        <w:pStyle w:val="ListParagraph"/>
        <w:numPr>
          <w:ilvl w:val="0"/>
          <w:numId w:val="2"/>
        </w:numPr>
        <w:jc w:val="both"/>
        <w:rPr>
          <w:szCs w:val="24"/>
        </w:rPr>
      </w:pPr>
      <w:r>
        <w:rPr>
          <w:szCs w:val="24"/>
        </w:rPr>
        <w:t>Unauthorised entry onto the Field of Play or the surrounding track, except in an emergency.</w:t>
      </w:r>
    </w:p>
    <w:p w14:paraId="6C858580" w14:textId="491BC0F0" w:rsidR="00441325" w:rsidRPr="009A7B87" w:rsidRDefault="00441325" w:rsidP="005207F6">
      <w:pPr>
        <w:jc w:val="both"/>
        <w:rPr>
          <w:sz w:val="16"/>
          <w:szCs w:val="16"/>
        </w:rPr>
      </w:pPr>
    </w:p>
    <w:p w14:paraId="4B2497F7" w14:textId="171B13C8" w:rsidR="00441325" w:rsidRDefault="00441325" w:rsidP="005207F6">
      <w:pPr>
        <w:pStyle w:val="ListParagraph"/>
        <w:numPr>
          <w:ilvl w:val="0"/>
          <w:numId w:val="1"/>
        </w:numPr>
        <w:jc w:val="both"/>
        <w:rPr>
          <w:szCs w:val="24"/>
        </w:rPr>
      </w:pPr>
      <w:r w:rsidRPr="005207F6">
        <w:rPr>
          <w:szCs w:val="24"/>
        </w:rPr>
        <w:t>The obstruction of gangways, access ways, stairways, exits and entrances and like places is strictly forbidden, as is the climbing of floodlight pylons, stands, or any other structures within the Ground. Smoking in non-smoking areas, is similarly strictly forbidden.</w:t>
      </w:r>
    </w:p>
    <w:p w14:paraId="1DE78B14" w14:textId="77777777" w:rsidR="005207F6" w:rsidRPr="009A7B87" w:rsidRDefault="005207F6" w:rsidP="005207F6">
      <w:pPr>
        <w:pStyle w:val="ListParagraph"/>
        <w:jc w:val="both"/>
        <w:rPr>
          <w:sz w:val="16"/>
          <w:szCs w:val="16"/>
        </w:rPr>
      </w:pPr>
    </w:p>
    <w:p w14:paraId="04D29695" w14:textId="664162CE" w:rsidR="005207F6" w:rsidRDefault="005207F6" w:rsidP="005207F6">
      <w:pPr>
        <w:pStyle w:val="ListParagraph"/>
        <w:numPr>
          <w:ilvl w:val="0"/>
          <w:numId w:val="1"/>
        </w:numPr>
        <w:jc w:val="both"/>
        <w:rPr>
          <w:szCs w:val="24"/>
        </w:rPr>
      </w:pPr>
      <w:r>
        <w:rPr>
          <w:szCs w:val="24"/>
        </w:rPr>
        <w:t>Unnecessary noise such as that from the use of radio sets and behavior likely to cause confusion or annoyance to any person is not permitted in any part of the Ground.</w:t>
      </w:r>
    </w:p>
    <w:p w14:paraId="27DCBC6C" w14:textId="77777777" w:rsidR="005207F6" w:rsidRPr="009A7B87" w:rsidRDefault="005207F6" w:rsidP="005207F6">
      <w:pPr>
        <w:pStyle w:val="ListParagraph"/>
        <w:jc w:val="both"/>
        <w:rPr>
          <w:sz w:val="16"/>
          <w:szCs w:val="16"/>
        </w:rPr>
      </w:pPr>
    </w:p>
    <w:p w14:paraId="75786C39" w14:textId="677F5046" w:rsidR="005207F6" w:rsidRDefault="005207F6" w:rsidP="005207F6">
      <w:pPr>
        <w:pStyle w:val="ListParagraph"/>
        <w:numPr>
          <w:ilvl w:val="0"/>
          <w:numId w:val="1"/>
        </w:numPr>
        <w:jc w:val="both"/>
        <w:rPr>
          <w:szCs w:val="24"/>
        </w:rPr>
      </w:pPr>
      <w:r>
        <w:rPr>
          <w:szCs w:val="24"/>
        </w:rPr>
        <w:t>The consumption of intoxicating liquors is permitted only in places authorized in accordance with the Sporting Events (Control of Alcohol, etc.) Act 1985.</w:t>
      </w:r>
    </w:p>
    <w:p w14:paraId="0B4F2858" w14:textId="77777777" w:rsidR="005207F6" w:rsidRPr="009A7B87" w:rsidRDefault="005207F6" w:rsidP="005207F6">
      <w:pPr>
        <w:pStyle w:val="ListParagraph"/>
        <w:jc w:val="both"/>
        <w:rPr>
          <w:sz w:val="16"/>
          <w:szCs w:val="16"/>
        </w:rPr>
      </w:pPr>
    </w:p>
    <w:p w14:paraId="4BD02603" w14:textId="52E535D5" w:rsidR="005207F6" w:rsidRDefault="005207F6" w:rsidP="005207F6">
      <w:pPr>
        <w:pStyle w:val="ListParagraph"/>
        <w:numPr>
          <w:ilvl w:val="0"/>
          <w:numId w:val="1"/>
        </w:numPr>
        <w:jc w:val="both"/>
        <w:rPr>
          <w:szCs w:val="24"/>
        </w:rPr>
      </w:pPr>
      <w:r>
        <w:rPr>
          <w:szCs w:val="24"/>
        </w:rPr>
        <w:t>Any person attempting to gain admission to, or being found within, a section of the Ground designated for members only without the appropriate authorization, may be ejected from the Ground.</w:t>
      </w:r>
    </w:p>
    <w:p w14:paraId="7A60707C" w14:textId="77777777" w:rsidR="005207F6" w:rsidRPr="009A7B87" w:rsidRDefault="005207F6" w:rsidP="005207F6">
      <w:pPr>
        <w:pStyle w:val="ListParagraph"/>
        <w:jc w:val="both"/>
        <w:rPr>
          <w:sz w:val="16"/>
          <w:szCs w:val="16"/>
        </w:rPr>
      </w:pPr>
    </w:p>
    <w:p w14:paraId="3E4F1188" w14:textId="13CB63FA" w:rsidR="005207F6" w:rsidRDefault="005207F6" w:rsidP="005207F6">
      <w:pPr>
        <w:pStyle w:val="ListParagraph"/>
        <w:numPr>
          <w:ilvl w:val="0"/>
          <w:numId w:val="1"/>
        </w:numPr>
        <w:jc w:val="both"/>
        <w:rPr>
          <w:szCs w:val="24"/>
        </w:rPr>
      </w:pPr>
      <w:r>
        <w:rPr>
          <w:szCs w:val="24"/>
        </w:rPr>
        <w:t>Only persons specifically authorized in writing by the Club Management are permitted to offer for sale or distribute within the Ground or on Club property any newspaper, periodical or other article.</w:t>
      </w:r>
    </w:p>
    <w:p w14:paraId="7F9443EC" w14:textId="77777777" w:rsidR="005207F6" w:rsidRPr="009A7B87" w:rsidRDefault="005207F6" w:rsidP="005207F6">
      <w:pPr>
        <w:pStyle w:val="ListParagraph"/>
        <w:jc w:val="both"/>
        <w:rPr>
          <w:sz w:val="16"/>
          <w:szCs w:val="16"/>
        </w:rPr>
      </w:pPr>
    </w:p>
    <w:p w14:paraId="7CC7299C" w14:textId="50748F10" w:rsidR="005207F6" w:rsidRDefault="005207F6" w:rsidP="005207F6">
      <w:pPr>
        <w:pStyle w:val="ListParagraph"/>
        <w:numPr>
          <w:ilvl w:val="0"/>
          <w:numId w:val="1"/>
        </w:numPr>
        <w:jc w:val="both"/>
        <w:rPr>
          <w:szCs w:val="24"/>
        </w:rPr>
      </w:pPr>
      <w:r>
        <w:rPr>
          <w:szCs w:val="24"/>
        </w:rPr>
        <w:t xml:space="preserve">With the exceptions of persons authorized by the Club Management and press representatives holding official passes, the taking of photographs or use of video equipment inside the Ground is prohibited. In addition, no recording for Radio, Television or for private purposes, whether for transmission or otherwise, is permitted save with </w:t>
      </w:r>
      <w:r w:rsidR="00C12551">
        <w:rPr>
          <w:szCs w:val="24"/>
        </w:rPr>
        <w:t>a special</w:t>
      </w:r>
      <w:r>
        <w:rPr>
          <w:szCs w:val="24"/>
        </w:rPr>
        <w:t xml:space="preserve"> authorization in writing by the Club Management.</w:t>
      </w:r>
    </w:p>
    <w:p w14:paraId="1C240DB9" w14:textId="77777777" w:rsidR="00C12551" w:rsidRPr="009A7B87" w:rsidRDefault="00C12551" w:rsidP="00C12551">
      <w:pPr>
        <w:pStyle w:val="ListParagraph"/>
        <w:rPr>
          <w:sz w:val="16"/>
          <w:szCs w:val="16"/>
        </w:rPr>
      </w:pPr>
    </w:p>
    <w:p w14:paraId="22A12C0F" w14:textId="2EFF5BBD" w:rsidR="00C12551" w:rsidRDefault="00C12551" w:rsidP="005207F6">
      <w:pPr>
        <w:pStyle w:val="ListParagraph"/>
        <w:numPr>
          <w:ilvl w:val="0"/>
          <w:numId w:val="1"/>
        </w:numPr>
        <w:jc w:val="both"/>
        <w:rPr>
          <w:szCs w:val="24"/>
        </w:rPr>
      </w:pPr>
      <w:r>
        <w:rPr>
          <w:szCs w:val="24"/>
        </w:rPr>
        <w:t>Any person found damaging or defacing club property would be prosecuted.</w:t>
      </w:r>
    </w:p>
    <w:p w14:paraId="656784E6" w14:textId="77777777" w:rsidR="00C12551" w:rsidRPr="009A7B87" w:rsidRDefault="00C12551" w:rsidP="00C12551">
      <w:pPr>
        <w:pStyle w:val="ListParagraph"/>
        <w:rPr>
          <w:sz w:val="16"/>
          <w:szCs w:val="16"/>
        </w:rPr>
      </w:pPr>
    </w:p>
    <w:p w14:paraId="156F2EEA" w14:textId="75CDC9AD" w:rsidR="00C12551" w:rsidRDefault="00C12551" w:rsidP="005207F6">
      <w:pPr>
        <w:pStyle w:val="ListParagraph"/>
        <w:numPr>
          <w:ilvl w:val="0"/>
          <w:numId w:val="1"/>
        </w:numPr>
        <w:jc w:val="both"/>
        <w:rPr>
          <w:szCs w:val="24"/>
        </w:rPr>
      </w:pPr>
      <w:r>
        <w:rPr>
          <w:szCs w:val="24"/>
        </w:rPr>
        <w:t>Persons failing to comply with the instructions from a Steward, Police Officer, or other authorized agent of the Club will be ejected from the Ground.</w:t>
      </w:r>
    </w:p>
    <w:p w14:paraId="72BED965" w14:textId="50230329" w:rsidR="00C12551" w:rsidRDefault="00C12551" w:rsidP="00C12551">
      <w:pPr>
        <w:jc w:val="center"/>
        <w:rPr>
          <w:b/>
          <w:szCs w:val="24"/>
        </w:rPr>
      </w:pPr>
      <w:r w:rsidRPr="00C12551">
        <w:rPr>
          <w:b/>
          <w:szCs w:val="24"/>
        </w:rPr>
        <w:lastRenderedPageBreak/>
        <w:t>P</w:t>
      </w:r>
      <w:r>
        <w:rPr>
          <w:b/>
          <w:szCs w:val="24"/>
        </w:rPr>
        <w:t>ERSONS ARE ADMITTED TO THIS GROUND SUBJECT TO THEIR ACCEPTANCE OF THESE GROUND REGULATIONS AND THE RULES AND REGULATIONS OF THE FOOTBALL ASSOCIATION OF WALES AND THE WELSH PREMEIER LEAGUE.</w:t>
      </w:r>
    </w:p>
    <w:p w14:paraId="6A3D09AB" w14:textId="0D662D09" w:rsidR="00C12551" w:rsidRDefault="00C12551" w:rsidP="00C12551">
      <w:pPr>
        <w:jc w:val="center"/>
        <w:rPr>
          <w:b/>
          <w:szCs w:val="24"/>
        </w:rPr>
      </w:pPr>
      <w:r>
        <w:rPr>
          <w:b/>
          <w:szCs w:val="24"/>
        </w:rPr>
        <w:t>ENTRY TO THE GROUND SHALL CONSTITUTE UNQUALIFIED ACCEPTANCE.</w:t>
      </w:r>
    </w:p>
    <w:p w14:paraId="23DA73FC" w14:textId="0EA0497D" w:rsidR="00C12551" w:rsidRDefault="00C12551" w:rsidP="00C12551">
      <w:pPr>
        <w:jc w:val="center"/>
        <w:rPr>
          <w:b/>
          <w:szCs w:val="24"/>
        </w:rPr>
      </w:pPr>
    </w:p>
    <w:p w14:paraId="36300A11" w14:textId="18B30A83" w:rsidR="00C12551" w:rsidRPr="00C12551" w:rsidRDefault="00C12551" w:rsidP="00C12551">
      <w:pPr>
        <w:jc w:val="center"/>
        <w:rPr>
          <w:b/>
          <w:szCs w:val="24"/>
        </w:rPr>
      </w:pPr>
      <w:r>
        <w:rPr>
          <w:b/>
          <w:szCs w:val="24"/>
        </w:rPr>
        <w:t>THE CLUB MANAGEMENT RESERVES THE RIGHT FOR ITS SERVANTS, AGENTS AND POLICE TO REMOVE FROM THIS GROUND ANY PERSON WHO DOES NOT COMPLY WITH ALL OF THESE RULES AND REGULATIONS, OR WHOSE PRESENCE WITHIN THE GROUND IS, OR COULD REASONABLE BE CONSTRUED AS CONSTITUTING, A SOURCE OF DANGER, NUISANCE OR ANNOYANCE TO ANY OTHER PERSON.</w:t>
      </w:r>
    </w:p>
    <w:p w14:paraId="1141BB24" w14:textId="21B500F6" w:rsidR="00441325" w:rsidRDefault="00441325" w:rsidP="00C12551">
      <w:pPr>
        <w:pStyle w:val="NoSpacing"/>
        <w:ind w:left="720"/>
        <w:jc w:val="center"/>
        <w:rPr>
          <w:rFonts w:ascii="Times New Roman" w:hAnsi="Times New Roman" w:cs="Times New Roman"/>
          <w:sz w:val="24"/>
          <w:szCs w:val="24"/>
        </w:rPr>
      </w:pPr>
    </w:p>
    <w:p w14:paraId="52481785" w14:textId="0AB8958B" w:rsidR="00441325" w:rsidRPr="00B72DAB" w:rsidRDefault="00441325" w:rsidP="005207F6">
      <w:pPr>
        <w:pStyle w:val="NoSpacing"/>
        <w:ind w:left="720"/>
        <w:jc w:val="both"/>
        <w:rPr>
          <w:rFonts w:ascii="Times New Roman" w:hAnsi="Times New Roman" w:cs="Times New Roman"/>
          <w:sz w:val="24"/>
          <w:szCs w:val="24"/>
        </w:rPr>
      </w:pPr>
    </w:p>
    <w:sectPr w:rsidR="00441325" w:rsidRPr="00B72DAB" w:rsidSect="004D46CF">
      <w:pgSz w:w="11906" w:h="16838"/>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C6F48"/>
    <w:multiLevelType w:val="hybridMultilevel"/>
    <w:tmpl w:val="662E5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ED079E"/>
    <w:multiLevelType w:val="hybridMultilevel"/>
    <w:tmpl w:val="D28CBD8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0483963">
    <w:abstractNumId w:val="0"/>
  </w:num>
  <w:num w:numId="2" w16cid:durableId="2131589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3C7"/>
    <w:rsid w:val="001D5D09"/>
    <w:rsid w:val="003262D2"/>
    <w:rsid w:val="003269E6"/>
    <w:rsid w:val="00354982"/>
    <w:rsid w:val="003D5598"/>
    <w:rsid w:val="003F1248"/>
    <w:rsid w:val="00441325"/>
    <w:rsid w:val="004C6C9A"/>
    <w:rsid w:val="004D46CF"/>
    <w:rsid w:val="005207F6"/>
    <w:rsid w:val="00521427"/>
    <w:rsid w:val="00595C8F"/>
    <w:rsid w:val="005D7120"/>
    <w:rsid w:val="0063556E"/>
    <w:rsid w:val="006557AA"/>
    <w:rsid w:val="006A3F13"/>
    <w:rsid w:val="00725C80"/>
    <w:rsid w:val="007C260B"/>
    <w:rsid w:val="008A6B2A"/>
    <w:rsid w:val="008F0287"/>
    <w:rsid w:val="009436B6"/>
    <w:rsid w:val="009A7B87"/>
    <w:rsid w:val="00AE78D9"/>
    <w:rsid w:val="00B2538B"/>
    <w:rsid w:val="00B62DEF"/>
    <w:rsid w:val="00B72DAB"/>
    <w:rsid w:val="00B73B4A"/>
    <w:rsid w:val="00B807BF"/>
    <w:rsid w:val="00C1107F"/>
    <w:rsid w:val="00C12551"/>
    <w:rsid w:val="00C423C7"/>
    <w:rsid w:val="00DA5D71"/>
    <w:rsid w:val="00DD5100"/>
    <w:rsid w:val="00E10308"/>
    <w:rsid w:val="00E422C1"/>
    <w:rsid w:val="00E43253"/>
    <w:rsid w:val="00F24607"/>
    <w:rsid w:val="00F45965"/>
    <w:rsid w:val="00F83177"/>
    <w:rsid w:val="00FA7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A3274"/>
  <w15:chartTrackingRefBased/>
  <w15:docId w15:val="{8DDC1B05-60B5-4F40-9C15-E17DB847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287"/>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val="en-US" w:eastAsia="en-GB"/>
    </w:rPr>
  </w:style>
  <w:style w:type="paragraph" w:styleId="Heading1">
    <w:name w:val="heading 1"/>
    <w:basedOn w:val="Normal"/>
    <w:next w:val="Normal"/>
    <w:link w:val="Heading1Char"/>
    <w:qFormat/>
    <w:rsid w:val="0063556E"/>
    <w:pPr>
      <w:keepNext/>
      <w:jc w:val="center"/>
      <w:outlineLvl w:val="0"/>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23C7"/>
    <w:pPr>
      <w:spacing w:after="0" w:line="240" w:lineRule="auto"/>
    </w:pPr>
  </w:style>
  <w:style w:type="paragraph" w:styleId="BalloonText">
    <w:name w:val="Balloon Text"/>
    <w:basedOn w:val="Normal"/>
    <w:link w:val="BalloonTextChar"/>
    <w:uiPriority w:val="99"/>
    <w:semiHidden/>
    <w:unhideWhenUsed/>
    <w:rsid w:val="00F246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607"/>
    <w:rPr>
      <w:rFonts w:ascii="Segoe UI" w:hAnsi="Segoe UI" w:cs="Segoe UI"/>
      <w:sz w:val="18"/>
      <w:szCs w:val="18"/>
    </w:rPr>
  </w:style>
  <w:style w:type="character" w:styleId="Hyperlink">
    <w:name w:val="Hyperlink"/>
    <w:semiHidden/>
    <w:unhideWhenUsed/>
    <w:rsid w:val="008F0287"/>
    <w:rPr>
      <w:color w:val="0000FF"/>
      <w:sz w:val="20"/>
      <w:u w:val="single"/>
    </w:rPr>
  </w:style>
  <w:style w:type="character" w:customStyle="1" w:styleId="Heading1Char">
    <w:name w:val="Heading 1 Char"/>
    <w:basedOn w:val="DefaultParagraphFont"/>
    <w:link w:val="Heading1"/>
    <w:rsid w:val="0063556E"/>
    <w:rPr>
      <w:rFonts w:ascii="Times New Roman" w:eastAsia="Times New Roman" w:hAnsi="Times New Roman" w:cs="Times New Roman"/>
      <w:b/>
      <w:sz w:val="28"/>
      <w:szCs w:val="20"/>
      <w:u w:val="single"/>
      <w:lang w:val="en-US" w:eastAsia="en-GB"/>
    </w:rPr>
  </w:style>
  <w:style w:type="paragraph" w:styleId="ListParagraph">
    <w:name w:val="List Paragraph"/>
    <w:basedOn w:val="Normal"/>
    <w:uiPriority w:val="34"/>
    <w:qFormat/>
    <w:rsid w:val="00B72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75316">
      <w:bodyDiv w:val="1"/>
      <w:marLeft w:val="0"/>
      <w:marRight w:val="0"/>
      <w:marTop w:val="0"/>
      <w:marBottom w:val="0"/>
      <w:divBdr>
        <w:top w:val="none" w:sz="0" w:space="0" w:color="auto"/>
        <w:left w:val="none" w:sz="0" w:space="0" w:color="auto"/>
        <w:bottom w:val="none" w:sz="0" w:space="0" w:color="auto"/>
        <w:right w:val="none" w:sz="0" w:space="0" w:color="auto"/>
      </w:divBdr>
    </w:div>
    <w:div w:id="142226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43F6A-55C3-4212-85E3-552DA6EA8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Powys County Council</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Bredsdorff</dc:creator>
  <cp:keywords/>
  <dc:description/>
  <cp:lastModifiedBy>Ben Halliday</cp:lastModifiedBy>
  <cp:revision>5</cp:revision>
  <cp:lastPrinted>2017-09-27T10:32:00Z</cp:lastPrinted>
  <dcterms:created xsi:type="dcterms:W3CDTF">2019-02-19T10:56:00Z</dcterms:created>
  <dcterms:modified xsi:type="dcterms:W3CDTF">2022-08-31T13:08:00Z</dcterms:modified>
</cp:coreProperties>
</file>